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9A4A" w14:textId="6CB49995" w:rsidR="000B145A" w:rsidRDefault="00DA295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6EFA6AB6" wp14:editId="7F240E4E">
                <wp:simplePos x="0" y="0"/>
                <wp:positionH relativeFrom="column">
                  <wp:posOffset>-324485</wp:posOffset>
                </wp:positionH>
                <wp:positionV relativeFrom="paragraph">
                  <wp:posOffset>-548640</wp:posOffset>
                </wp:positionV>
                <wp:extent cx="2374265" cy="53594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5359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31D161" w14:textId="77777777" w:rsidR="000B145A" w:rsidRDefault="00DA295F">
                            <w:pPr>
                              <w:pStyle w:val="Contedodoquadro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Av. Oliveira Paiva, 941 – Cidade dos Funcionários</w:t>
                            </w:r>
                          </w:p>
                          <w:p w14:paraId="533A42D0" w14:textId="77777777" w:rsidR="000B145A" w:rsidRDefault="00DA295F">
                            <w:pPr>
                              <w:pStyle w:val="Contedodoquadro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CEP 60.822-130 Fortaleza, CE</w:t>
                            </w:r>
                          </w:p>
                          <w:p w14:paraId="7D2217D3" w14:textId="1DB4D37B" w:rsidR="000B145A" w:rsidRDefault="00DA295F">
                            <w:pPr>
                              <w:pStyle w:val="Contedodoquadro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Fone 3275-9</w:t>
                            </w:r>
                            <w:r w:rsidR="00D32E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599 / 3275-9202 / 3275-2965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A6AB6" id="Forma1" o:spid="_x0000_s1026" style="position:absolute;margin-left:-25.55pt;margin-top:-43.2pt;width:186.95pt;height:42.2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" o:allowincell="f" filled="f" stroked="f" strokeweight="0">
                <v:textbox inset="0,0,0,0">
                  <w:txbxContent>
                    <w:p w14:paraId="3531D161" w14:textId="77777777" w:rsidR="000B145A" w:rsidRDefault="00DA295F">
                      <w:pPr>
                        <w:pStyle w:val="Contedodoquadr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Av. Oliveira Paiva, 941 – Cidade dos Funcionários</w:t>
                      </w:r>
                    </w:p>
                    <w:p w14:paraId="533A42D0" w14:textId="77777777" w:rsidR="000B145A" w:rsidRDefault="00DA295F">
                      <w:pPr>
                        <w:pStyle w:val="Contedodoquadr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CEP 60.822-130 Fortaleza, CE</w:t>
                      </w:r>
                    </w:p>
                    <w:p w14:paraId="7D2217D3" w14:textId="1DB4D37B" w:rsidR="000B145A" w:rsidRDefault="00DA295F">
                      <w:pPr>
                        <w:pStyle w:val="Contedodoquadr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Fone 3275-9</w:t>
                      </w:r>
                      <w:r w:rsidR="00D32E8A">
                        <w:rPr>
                          <w:rFonts w:ascii="Arial Narrow" w:hAnsi="Arial Narrow"/>
                          <w:sz w:val="20"/>
                          <w:szCs w:val="20"/>
                        </w:rPr>
                        <w:t>599 / 3275-9202 / 3275-2965</w:t>
                      </w:r>
                    </w:p>
                  </w:txbxContent>
                </v:textbox>
              </v:rect>
            </w:pict>
          </mc:Fallback>
        </mc:AlternateContent>
      </w:r>
    </w:p>
    <w:p w14:paraId="0FD4BA44" w14:textId="32617339" w:rsidR="000B145A" w:rsidRDefault="000B145A">
      <w:pPr>
        <w:rPr>
          <w:rFonts w:hint="eastAsia"/>
        </w:rPr>
      </w:pPr>
    </w:p>
    <w:p w14:paraId="5F8E11B2" w14:textId="48855F61" w:rsidR="00206AEF" w:rsidRDefault="00206AEF">
      <w:pPr>
        <w:rPr>
          <w:rFonts w:hint="eastAsia"/>
        </w:rPr>
      </w:pPr>
    </w:p>
    <w:p w14:paraId="1BBAD8A0" w14:textId="77777777" w:rsidR="00CE230B" w:rsidRDefault="00CE230B" w:rsidP="00CE230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774E9EE" w14:textId="619B3E88" w:rsidR="00CE230B" w:rsidRDefault="00CE230B" w:rsidP="00CE230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VI</w:t>
      </w:r>
    </w:p>
    <w:p w14:paraId="0B3F3298" w14:textId="7EE386AF" w:rsidR="00CE230B" w:rsidRDefault="00CE230B" w:rsidP="00CE230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DECLARAÇÃO DO PESQUISADOR</w:t>
      </w:r>
    </w:p>
    <w:p w14:paraId="29BD6367" w14:textId="77777777" w:rsidR="00CE230B" w:rsidRDefault="00CE230B" w:rsidP="00CE230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84B09C" w14:textId="77777777" w:rsidR="00CE230B" w:rsidRDefault="00CE230B" w:rsidP="00CE230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781DC7" w14:textId="77777777" w:rsidR="00CE230B" w:rsidRDefault="00CE230B" w:rsidP="00CE230B">
      <w:pPr>
        <w:spacing w:after="113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Eu, </w:t>
      </w:r>
      <w:r>
        <w:rPr>
          <w:rFonts w:ascii="Arial" w:hAnsi="Arial" w:cs="Arial"/>
          <w:color w:val="0000FF"/>
          <w:sz w:val="20"/>
          <w:szCs w:val="20"/>
        </w:rPr>
        <w:t>(Beneficiário)</w:t>
      </w:r>
      <w:r>
        <w:rPr>
          <w:rFonts w:ascii="Arial" w:hAnsi="Arial" w:cs="Arial"/>
          <w:sz w:val="20"/>
          <w:szCs w:val="20"/>
        </w:rPr>
        <w:t>, declaro,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direito,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eastAsia="Verdana" w:hAnsi="Arial" w:cs="Arial"/>
          <w:sz w:val="20"/>
          <w:szCs w:val="20"/>
        </w:rPr>
        <w:t xml:space="preserve">a execução do projeto intitulado </w:t>
      </w:r>
      <w:r>
        <w:rPr>
          <w:rFonts w:ascii="Arial" w:eastAsia="Verdana" w:hAnsi="Arial" w:cs="Arial"/>
          <w:color w:val="0000FF"/>
          <w:sz w:val="20"/>
          <w:szCs w:val="20"/>
        </w:rPr>
        <w:t>(título do projeto)</w:t>
      </w:r>
      <w:r>
        <w:rPr>
          <w:rFonts w:ascii="Arial" w:eastAsia="Verdana" w:hAnsi="Arial" w:cs="Arial"/>
          <w:sz w:val="20"/>
          <w:szCs w:val="20"/>
        </w:rPr>
        <w:t xml:space="preserve">, processo de número </w:t>
      </w:r>
      <w:r>
        <w:rPr>
          <w:rFonts w:ascii="Arial" w:eastAsia="Verdana" w:hAnsi="Arial" w:cs="Arial"/>
          <w:color w:val="0000FF"/>
          <w:sz w:val="20"/>
          <w:szCs w:val="20"/>
        </w:rPr>
        <w:t>(número)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Verdana" w:hAnsi="Arial" w:cs="Arial"/>
          <w:sz w:val="20"/>
          <w:szCs w:val="20"/>
        </w:rPr>
        <w:t xml:space="preserve"> foi realizada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conformidade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eastAsia="Verdana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Termo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Concessão</w:t>
      </w:r>
      <w:r>
        <w:rPr>
          <w:rFonts w:ascii="Arial" w:eastAsia="Verdana" w:hAnsi="Arial" w:cs="Arial"/>
          <w:sz w:val="20"/>
          <w:szCs w:val="20"/>
        </w:rPr>
        <w:t xml:space="preserve"> e as orientações do Manual de Utilização de Recursos Financeiros e Prestação de Contas da </w:t>
      </w:r>
      <w:proofErr w:type="spellStart"/>
      <w:r>
        <w:rPr>
          <w:rFonts w:ascii="Arial" w:eastAsia="Verdana" w:hAnsi="Arial" w:cs="Arial"/>
          <w:sz w:val="20"/>
          <w:szCs w:val="20"/>
        </w:rPr>
        <w:t>Funcap</w:t>
      </w:r>
      <w:proofErr w:type="spellEnd"/>
      <w:r>
        <w:rPr>
          <w:rFonts w:ascii="Arial" w:eastAsia="Verdana" w:hAnsi="Arial" w:cs="Arial"/>
          <w:sz w:val="20"/>
          <w:szCs w:val="20"/>
        </w:rPr>
        <w:t xml:space="preserve"> considerando, em especial, o teor das alíneas abaixo.</w:t>
      </w:r>
    </w:p>
    <w:p w14:paraId="261B0B40" w14:textId="77777777" w:rsidR="00CE230B" w:rsidRDefault="00CE230B" w:rsidP="00CE230B">
      <w:pPr>
        <w:pStyle w:val="Corpodetexto"/>
        <w:spacing w:after="113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cotação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preços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referentes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gastos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cujo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valor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global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ultrapassou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limite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legal,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partir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procedimento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torna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obrigatório,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seja,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R$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(oito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reais)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eastAsia="Verdana" w:hAnsi="Arial" w:cs="Arial"/>
          <w:sz w:val="20"/>
          <w:szCs w:val="20"/>
        </w:rPr>
        <w:t xml:space="preserve"> obras, </w:t>
      </w:r>
      <w:r>
        <w:rPr>
          <w:rFonts w:ascii="Arial" w:hAnsi="Arial" w:cs="Arial"/>
          <w:sz w:val="20"/>
          <w:szCs w:val="20"/>
        </w:rPr>
        <w:t>compras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serviços.</w:t>
      </w:r>
    </w:p>
    <w:p w14:paraId="768B5350" w14:textId="77777777" w:rsidR="00CE230B" w:rsidRDefault="00CE230B" w:rsidP="00CE230B">
      <w:pPr>
        <w:pStyle w:val="Corpodetexto"/>
        <w:spacing w:after="113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Inexistência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despesa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taxas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bancárias,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multas,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juros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correção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monetária,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inclusive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referentes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pagamentos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recolhimentos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prazos.</w:t>
      </w:r>
    </w:p>
    <w:p w14:paraId="5A0825B0" w14:textId="77777777" w:rsidR="00CE230B" w:rsidRDefault="00CE230B" w:rsidP="00CE230B">
      <w:pPr>
        <w:spacing w:after="113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Inexistência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pagamentos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favor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qualquer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partícipe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projeto.</w:t>
      </w:r>
    </w:p>
    <w:p w14:paraId="059AB412" w14:textId="77777777" w:rsidR="00CE230B" w:rsidRDefault="00CE230B" w:rsidP="00CE230B">
      <w:pPr>
        <w:spacing w:after="113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Inexistência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contratação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pessoa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vinculada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instituição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governamental,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seja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municipal,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estadual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federal,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realização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serviços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consultoria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e/ou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assessoria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técnica,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salvo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hipóteses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previstas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lei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específica.</w:t>
      </w:r>
    </w:p>
    <w:p w14:paraId="1AFAD5EE" w14:textId="77777777" w:rsidR="00CE230B" w:rsidRDefault="00CE230B" w:rsidP="00CE230B">
      <w:pPr>
        <w:pStyle w:val="Corpodetexto"/>
        <w:spacing w:after="113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Localização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equipamentos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materiais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permanentes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instituição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vínculo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pesquisador,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conforme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Relação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adquiridos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e/ou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produzidos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(Anexo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III).</w:t>
      </w:r>
    </w:p>
    <w:p w14:paraId="23EDD890" w14:textId="77777777" w:rsidR="00CE230B" w:rsidRDefault="00CE230B" w:rsidP="00CE230B">
      <w:pPr>
        <w:spacing w:after="113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Inexistência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despesa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título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taxa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administração.</w:t>
      </w:r>
    </w:p>
    <w:p w14:paraId="7699E2A0" w14:textId="77777777" w:rsidR="00CE230B" w:rsidRDefault="00CE230B" w:rsidP="00CE230B">
      <w:pPr>
        <w:pStyle w:val="Corpodetexto"/>
        <w:spacing w:after="113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Inexistência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despesa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publicidade,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salvo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caráter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educativo,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informativo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orientação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social,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quais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não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constem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nomes,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símbolos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imagens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caracterizem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promoção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pessoal,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autoridades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servidores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públicos.</w:t>
      </w:r>
    </w:p>
    <w:p w14:paraId="08981DEC" w14:textId="77777777" w:rsidR="00CE230B" w:rsidRDefault="00CE230B" w:rsidP="00CE230B">
      <w:pPr>
        <w:spacing w:after="113" w:line="20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Inexistência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utilização,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ainda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caráter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emergencial,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recursos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finalidade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diversa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estabelecida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Concessão.</w:t>
      </w:r>
    </w:p>
    <w:p w14:paraId="4EC09BB5" w14:textId="77777777" w:rsidR="00CE230B" w:rsidRDefault="00CE230B" w:rsidP="00CE230B">
      <w:pPr>
        <w:spacing w:after="113" w:line="20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i)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nexistência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ressarcimento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reembolso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recursos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anterior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posterior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vigência.</w:t>
      </w:r>
    </w:p>
    <w:p w14:paraId="4E2258B4" w14:textId="77777777" w:rsidR="00CE230B" w:rsidRDefault="00CE230B" w:rsidP="00CE230B">
      <w:pPr>
        <w:spacing w:after="113" w:line="20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j)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Os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recursos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aportados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pela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FUNCAP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foram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executados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acordo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Aplicação.</w:t>
      </w:r>
    </w:p>
    <w:p w14:paraId="16B1C517" w14:textId="77777777" w:rsidR="00CE230B" w:rsidRDefault="00CE230B" w:rsidP="00CE230B">
      <w:pPr>
        <w:spacing w:after="113" w:line="20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k)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Identificação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com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número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título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projeto,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bem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como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atesto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recebimento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dos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bens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adquiridos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serviços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contratados,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em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todos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os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documentos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fiscais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relativos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ao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projeto.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</w:p>
    <w:p w14:paraId="3CE2B2B6" w14:textId="77777777" w:rsidR="00CE230B" w:rsidRDefault="00CE230B" w:rsidP="00CE230B">
      <w:pPr>
        <w:spacing w:after="113" w:line="20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l)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Inexistência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contratação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pessoa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física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e/ou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pessoa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jurídica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que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possua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em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seu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quadro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societário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integrantes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da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equipe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projeto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ou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parentes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até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2º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grau.</w:t>
      </w:r>
    </w:p>
    <w:p w14:paraId="5FEEC229" w14:textId="77777777" w:rsidR="00CE230B" w:rsidRDefault="00CE230B" w:rsidP="00CE230B">
      <w:pPr>
        <w:spacing w:after="113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m)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Os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responsáveis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pela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guarda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dos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equipamentos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relacionados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na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Relação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Bens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estão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cientes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da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responsabilidade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sobre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uso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conservação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dos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respectivos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bens.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</w:p>
    <w:p w14:paraId="659B9B20" w14:textId="77777777" w:rsidR="00CE230B" w:rsidRDefault="00CE230B" w:rsidP="00CE230B">
      <w:pPr>
        <w:spacing w:after="113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signatário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declara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apresentados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são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verdadeiros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válidos.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Declara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ainda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estar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ciente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sanções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poderão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lhe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impostas,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hipótese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falsidade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declaração.</w:t>
      </w:r>
      <w:r>
        <w:rPr>
          <w:rFonts w:ascii="Arial" w:eastAsia="Verdana" w:hAnsi="Arial" w:cs="Arial"/>
          <w:sz w:val="20"/>
          <w:szCs w:val="20"/>
        </w:rPr>
        <w:t xml:space="preserve"> </w:t>
      </w:r>
    </w:p>
    <w:p w14:paraId="1D9AFA9C" w14:textId="77777777" w:rsidR="00CE230B" w:rsidRDefault="00CE230B" w:rsidP="00CE230B">
      <w:pPr>
        <w:spacing w:after="113" w:line="200" w:lineRule="atLeast"/>
        <w:jc w:val="both"/>
        <w:rPr>
          <w:rFonts w:ascii="Arial" w:hAnsi="Arial" w:cs="Arial"/>
          <w:sz w:val="20"/>
          <w:szCs w:val="20"/>
        </w:rPr>
      </w:pPr>
    </w:p>
    <w:p w14:paraId="5D8D004C" w14:textId="77777777" w:rsidR="00CE230B" w:rsidRDefault="00CE230B" w:rsidP="00CE230B">
      <w:pPr>
        <w:spacing w:after="113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05514459" w14:textId="77777777" w:rsidR="00CE230B" w:rsidRDefault="00CE230B" w:rsidP="00CE230B">
      <w:pPr>
        <w:pStyle w:val="Corpodetexto"/>
        <w:spacing w:after="113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identificação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CPF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pesquisador</w:t>
      </w:r>
    </w:p>
    <w:p w14:paraId="19B7AA8E" w14:textId="77777777" w:rsidR="00CE230B" w:rsidRDefault="00CE230B" w:rsidP="00CE230B">
      <w:pPr>
        <w:pStyle w:val="Corpodetexto"/>
        <w:spacing w:after="113" w:line="200" w:lineRule="atLeast"/>
        <w:rPr>
          <w:rFonts w:ascii="Arial" w:hAnsi="Arial" w:cs="Arial"/>
          <w:sz w:val="20"/>
          <w:szCs w:val="20"/>
        </w:rPr>
      </w:pPr>
    </w:p>
    <w:p w14:paraId="3616C11C" w14:textId="77777777" w:rsidR="00CE230B" w:rsidRDefault="00CE230B" w:rsidP="00CE230B">
      <w:pPr>
        <w:spacing w:after="113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eastAsia="Verdana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__/__/___.</w:t>
      </w:r>
    </w:p>
    <w:p w14:paraId="0AC7D09B" w14:textId="21FB1981" w:rsidR="00206AEF" w:rsidRDefault="00CE230B" w:rsidP="00CE230B">
      <w:pPr>
        <w:rPr>
          <w:rFonts w:hint="eastAsia"/>
        </w:rPr>
      </w:pPr>
      <w:r>
        <w:rPr>
          <w:rFonts w:ascii="Arial" w:hAnsi="Arial" w:cs="Arial"/>
          <w:sz w:val="20"/>
          <w:szCs w:val="20"/>
        </w:rPr>
        <w:t>Local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</w:t>
      </w:r>
    </w:p>
    <w:sectPr w:rsidR="00206AEF" w:rsidSect="002578FC">
      <w:headerReference w:type="default" r:id="rId8"/>
      <w:footerReference w:type="default" r:id="rId9"/>
      <w:pgSz w:w="11906" w:h="16838"/>
      <w:pgMar w:top="1134" w:right="1134" w:bottom="1693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F392" w14:textId="77777777" w:rsidR="00555159" w:rsidRDefault="00DA295F">
      <w:pPr>
        <w:rPr>
          <w:rFonts w:hint="eastAsia"/>
        </w:rPr>
      </w:pPr>
      <w:r>
        <w:separator/>
      </w:r>
    </w:p>
  </w:endnote>
  <w:endnote w:type="continuationSeparator" w:id="0">
    <w:p w14:paraId="2BB8CAAF" w14:textId="77777777" w:rsidR="00555159" w:rsidRDefault="00DA29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05A9" w14:textId="77777777" w:rsidR="000B145A" w:rsidRDefault="00DA295F">
    <w:pPr>
      <w:pStyle w:val="Rodap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0" allowOverlap="1" wp14:anchorId="6B7442F1" wp14:editId="66390997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557770" cy="1072515"/>
          <wp:effectExtent l="0" t="0" r="0" b="0"/>
          <wp:wrapSquare wrapText="largest"/>
          <wp:docPr id="5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5071" w14:textId="77777777" w:rsidR="00555159" w:rsidRDefault="00DA295F">
      <w:pPr>
        <w:rPr>
          <w:rFonts w:hint="eastAsia"/>
        </w:rPr>
      </w:pPr>
      <w:r>
        <w:separator/>
      </w:r>
    </w:p>
  </w:footnote>
  <w:footnote w:type="continuationSeparator" w:id="0">
    <w:p w14:paraId="57882190" w14:textId="77777777" w:rsidR="00555159" w:rsidRDefault="00DA295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E9C1" w14:textId="59F3F914" w:rsidR="00206AEF" w:rsidRDefault="00206AEF">
    <w:pPr>
      <w:pStyle w:val="Cabealho"/>
      <w:rPr>
        <w:rFonts w:hint="eastAsia"/>
      </w:rPr>
    </w:pPr>
    <w:r>
      <w:rPr>
        <w:noProof/>
      </w:rPr>
      <w:drawing>
        <wp:anchor distT="0" distB="0" distL="0" distR="0" simplePos="0" relativeHeight="251663360" behindDoc="0" locked="0" layoutInCell="0" allowOverlap="1" wp14:anchorId="7FA75A77" wp14:editId="06D8487C">
          <wp:simplePos x="0" y="0"/>
          <wp:positionH relativeFrom="column">
            <wp:posOffset>4583430</wp:posOffset>
          </wp:positionH>
          <wp:positionV relativeFrom="paragraph">
            <wp:posOffset>114300</wp:posOffset>
          </wp:positionV>
          <wp:extent cx="1625600" cy="602615"/>
          <wp:effectExtent l="0" t="0" r="0" b="0"/>
          <wp:wrapSquare wrapText="largest"/>
          <wp:docPr id="54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0" allowOverlap="1" wp14:anchorId="6896EEF7" wp14:editId="6254C9F4">
          <wp:simplePos x="0" y="0"/>
          <wp:positionH relativeFrom="column">
            <wp:posOffset>2756535</wp:posOffset>
          </wp:positionH>
          <wp:positionV relativeFrom="paragraph">
            <wp:posOffset>123825</wp:posOffset>
          </wp:positionV>
          <wp:extent cx="971550" cy="523875"/>
          <wp:effectExtent l="0" t="0" r="0" b="9525"/>
          <wp:wrapSquare wrapText="largest"/>
          <wp:docPr id="5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0" allowOverlap="1" wp14:anchorId="2918D3E3" wp14:editId="224E2AE1">
          <wp:simplePos x="0" y="0"/>
          <wp:positionH relativeFrom="column">
            <wp:posOffset>2247900</wp:posOffset>
          </wp:positionH>
          <wp:positionV relativeFrom="paragraph">
            <wp:posOffset>142875</wp:posOffset>
          </wp:positionV>
          <wp:extent cx="11430" cy="483235"/>
          <wp:effectExtent l="0" t="0" r="0" b="0"/>
          <wp:wrapSquare wrapText="largest"/>
          <wp:docPr id="56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43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71BAC"/>
    <w:multiLevelType w:val="hybridMultilevel"/>
    <w:tmpl w:val="7CCE6DD0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5A"/>
    <w:rsid w:val="000B145A"/>
    <w:rsid w:val="00206AEF"/>
    <w:rsid w:val="002578FC"/>
    <w:rsid w:val="002D1D4C"/>
    <w:rsid w:val="00507814"/>
    <w:rsid w:val="00555159"/>
    <w:rsid w:val="007861BF"/>
    <w:rsid w:val="00CE230B"/>
    <w:rsid w:val="00D32E8A"/>
    <w:rsid w:val="00DA295F"/>
    <w:rsid w:val="00E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0A8515"/>
  <w15:docId w15:val="{4BB5BA8F-A184-4688-BFB3-B7C89F50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06AE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06AEF"/>
    <w:rPr>
      <w:rFonts w:cs="Mangal"/>
      <w:szCs w:val="21"/>
    </w:rPr>
  </w:style>
  <w:style w:type="paragraph" w:customStyle="1" w:styleId="Contedodatabela">
    <w:name w:val="Conteúdo da tabela"/>
    <w:basedOn w:val="Normal"/>
    <w:qFormat/>
    <w:rsid w:val="00206AEF"/>
    <w:pPr>
      <w:suppressLineNumbers/>
    </w:pPr>
  </w:style>
  <w:style w:type="table" w:styleId="Tabelacomgrade">
    <w:name w:val="Table Grid"/>
    <w:basedOn w:val="Tabelanormal"/>
    <w:uiPriority w:val="39"/>
    <w:rsid w:val="00EA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1D4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9248-375F-41F3-A065-2E2D9A26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</dc:creator>
  <dc:description/>
  <cp:lastModifiedBy>Manoel</cp:lastModifiedBy>
  <cp:revision>4</cp:revision>
  <dcterms:created xsi:type="dcterms:W3CDTF">2021-06-09T20:01:00Z</dcterms:created>
  <dcterms:modified xsi:type="dcterms:W3CDTF">2021-06-10T19:29:00Z</dcterms:modified>
  <dc:language>pt-BR</dc:language>
</cp:coreProperties>
</file>